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53" w:rsidRPr="005946C5" w:rsidRDefault="00665653" w:rsidP="00665653">
      <w:pPr>
        <w:spacing w:after="0"/>
        <w:ind w:left="2832" w:firstLine="708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noProof/>
          <w:color w:val="0000FF"/>
          <w:sz w:val="28"/>
          <w:szCs w:val="28"/>
        </w:rPr>
        <w:drawing>
          <wp:inline distT="0" distB="0" distL="0" distR="0" wp14:anchorId="587B372B" wp14:editId="0A006170">
            <wp:extent cx="876300" cy="819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653" w:rsidRDefault="00665653" w:rsidP="0066565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 xml:space="preserve">АДМИНИСТРАЦИЯ СЕЛЬСКОГО ПОСЕЛЕНИЯ СУМОН </w:t>
      </w:r>
    </w:p>
    <w:p w:rsidR="00665653" w:rsidRPr="00C6372C" w:rsidRDefault="00665653" w:rsidP="0066565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САРЫГ-ХОЛЬСКИЙ ОВЮРСКОГО КОЖУУНА РЕСПУБЛИКИ ТЫВА</w:t>
      </w:r>
    </w:p>
    <w:p w:rsidR="00665653" w:rsidRPr="00C6372C" w:rsidRDefault="00665653" w:rsidP="0066565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ПОСТАНОВЛЕНИЕ</w:t>
      </w:r>
    </w:p>
    <w:p w:rsidR="00665653" w:rsidRPr="00C6372C" w:rsidRDefault="00665653" w:rsidP="0066565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СУМУ АДМИНИСТРАЦИЯЗЫ</w:t>
      </w:r>
    </w:p>
    <w:p w:rsidR="00665653" w:rsidRDefault="00665653" w:rsidP="006656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ДОКТААЛ</w:t>
      </w:r>
    </w:p>
    <w:p w:rsidR="00665653" w:rsidRPr="00C6372C" w:rsidRDefault="00665653" w:rsidP="006656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665653" w:rsidRPr="0082579E" w:rsidRDefault="00665653" w:rsidP="0066565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Ак-</w:t>
      </w:r>
      <w:proofErr w:type="spellStart"/>
      <w:r>
        <w:rPr>
          <w:rFonts w:ascii="Times New Roman" w:hAnsi="Times New Roman"/>
          <w:sz w:val="28"/>
          <w:szCs w:val="28"/>
        </w:rPr>
        <w:t>Чыраа</w:t>
      </w:r>
      <w:proofErr w:type="spellEnd"/>
      <w:r w:rsidRPr="0082579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665653" w:rsidRPr="005730C5" w:rsidRDefault="00665653" w:rsidP="00665653">
      <w:pPr>
        <w:spacing w:after="0"/>
        <w:rPr>
          <w:rFonts w:ascii="Times New Roman" w:hAnsi="Times New Roman"/>
          <w:sz w:val="28"/>
          <w:szCs w:val="28"/>
        </w:rPr>
      </w:pPr>
      <w:r w:rsidRPr="0082579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28</w:t>
      </w:r>
      <w:r w:rsidRPr="0082579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июн</w:t>
      </w:r>
      <w:r>
        <w:rPr>
          <w:rFonts w:ascii="Times New Roman" w:hAnsi="Times New Roman"/>
          <w:sz w:val="28"/>
          <w:szCs w:val="28"/>
        </w:rPr>
        <w:t xml:space="preserve">я  </w:t>
      </w:r>
      <w:r w:rsidRPr="0082579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82579E">
        <w:rPr>
          <w:rFonts w:ascii="Times New Roman" w:hAnsi="Times New Roman"/>
          <w:sz w:val="28"/>
          <w:szCs w:val="28"/>
        </w:rPr>
        <w:t xml:space="preserve"> г.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82579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№ </w:t>
      </w:r>
      <w:r>
        <w:rPr>
          <w:rFonts w:ascii="Times New Roman" w:hAnsi="Times New Roman"/>
          <w:sz w:val="28"/>
          <w:szCs w:val="28"/>
        </w:rPr>
        <w:t>34</w:t>
      </w:r>
    </w:p>
    <w:p w:rsidR="00665653" w:rsidRDefault="00665653" w:rsidP="006656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65653" w:rsidRPr="003F1951" w:rsidRDefault="00665653" w:rsidP="006656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F1951">
        <w:rPr>
          <w:rFonts w:ascii="Times New Roman" w:hAnsi="Times New Roman"/>
          <w:b/>
          <w:sz w:val="28"/>
          <w:szCs w:val="28"/>
        </w:rPr>
        <w:t>Об утверждении схемы расположения земельных участков на кадастро</w:t>
      </w:r>
      <w:r>
        <w:rPr>
          <w:rFonts w:ascii="Times New Roman" w:hAnsi="Times New Roman"/>
          <w:b/>
          <w:sz w:val="28"/>
          <w:szCs w:val="28"/>
        </w:rPr>
        <w:t xml:space="preserve">вом плане (карте) территории </w:t>
      </w:r>
      <w:proofErr w:type="spellStart"/>
      <w:r>
        <w:rPr>
          <w:rFonts w:ascii="Times New Roman" w:hAnsi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/>
          <w:b/>
          <w:sz w:val="28"/>
          <w:szCs w:val="28"/>
        </w:rPr>
        <w:t>.А</w:t>
      </w:r>
      <w:proofErr w:type="gramEnd"/>
      <w:r>
        <w:rPr>
          <w:rFonts w:ascii="Times New Roman" w:hAnsi="Times New Roman"/>
          <w:b/>
          <w:sz w:val="28"/>
          <w:szCs w:val="28"/>
        </w:rPr>
        <w:t>к-Чыраа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3F195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1951">
        <w:rPr>
          <w:rFonts w:ascii="Times New Roman" w:hAnsi="Times New Roman"/>
          <w:b/>
          <w:sz w:val="28"/>
          <w:szCs w:val="28"/>
        </w:rPr>
        <w:t>Овюрского</w:t>
      </w:r>
      <w:proofErr w:type="spellEnd"/>
      <w:r w:rsidRPr="003F195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1951">
        <w:rPr>
          <w:rFonts w:ascii="Times New Roman" w:hAnsi="Times New Roman"/>
          <w:b/>
          <w:sz w:val="28"/>
          <w:szCs w:val="28"/>
        </w:rPr>
        <w:t>кожууна</w:t>
      </w:r>
      <w:proofErr w:type="spellEnd"/>
    </w:p>
    <w:p w:rsidR="00665653" w:rsidRPr="00975F46" w:rsidRDefault="00665653" w:rsidP="0066565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5F46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Земельным кодексом Российской Федерации от 25.10.2001г. № 136-ФЗ,    Административным регламентом оказания муниципальной услуги «Утверждение схемы расположения земельного участка на кадастровом  плане (карте) территории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», утвержденным постановлением администрации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2.04.2014г №177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сумона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Сарыг-Хольский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ПОСТАНОВЛЯЕТ:</w:t>
      </w:r>
      <w:proofErr w:type="gramEnd"/>
    </w:p>
    <w:p w:rsidR="00665653" w:rsidRPr="00975F46" w:rsidRDefault="00665653" w:rsidP="0066565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1.Утвердить схему </w:t>
      </w:r>
      <w:r>
        <w:rPr>
          <w:rFonts w:ascii="Times New Roman" w:hAnsi="Times New Roman"/>
          <w:sz w:val="28"/>
          <w:szCs w:val="28"/>
        </w:rPr>
        <w:t xml:space="preserve">расположения земельного участка </w:t>
      </w:r>
      <w:r w:rsidRPr="00975F46">
        <w:rPr>
          <w:rFonts w:ascii="Times New Roman" w:hAnsi="Times New Roman"/>
          <w:sz w:val="28"/>
          <w:szCs w:val="28"/>
        </w:rPr>
        <w:t xml:space="preserve">из категории земель </w:t>
      </w:r>
      <w:r>
        <w:rPr>
          <w:rFonts w:ascii="Times New Roman" w:hAnsi="Times New Roman"/>
          <w:sz w:val="28"/>
          <w:szCs w:val="28"/>
        </w:rPr>
        <w:t xml:space="preserve">населенных пунктов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.А</w:t>
      </w:r>
      <w:proofErr w:type="gramEnd"/>
      <w:r>
        <w:rPr>
          <w:rFonts w:ascii="Times New Roman" w:hAnsi="Times New Roman"/>
          <w:sz w:val="28"/>
          <w:szCs w:val="28"/>
        </w:rPr>
        <w:t>к-Чыраа</w:t>
      </w:r>
      <w:proofErr w:type="spellEnd"/>
      <w:r>
        <w:rPr>
          <w:rFonts w:ascii="Times New Roman" w:hAnsi="Times New Roman"/>
          <w:sz w:val="28"/>
          <w:szCs w:val="28"/>
        </w:rPr>
        <w:t xml:space="preserve">, общей площадью </w:t>
      </w:r>
      <w:r>
        <w:rPr>
          <w:rFonts w:ascii="Times New Roman" w:hAnsi="Times New Roman"/>
          <w:sz w:val="28"/>
          <w:szCs w:val="28"/>
          <w:u w:val="single"/>
        </w:rPr>
        <w:t>200000</w:t>
      </w:r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кв.м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., расположенного по адресу (местоположение): </w:t>
      </w:r>
      <w:r>
        <w:rPr>
          <w:rFonts w:ascii="Times New Roman" w:hAnsi="Times New Roman"/>
          <w:sz w:val="28"/>
          <w:szCs w:val="28"/>
        </w:rPr>
        <w:t xml:space="preserve">668134 Российская Федерация Республика Тыва, </w:t>
      </w:r>
      <w:proofErr w:type="spellStart"/>
      <w:r>
        <w:rPr>
          <w:rFonts w:ascii="Times New Roman" w:hAnsi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975F46">
        <w:rPr>
          <w:rFonts w:ascii="Times New Roman" w:hAnsi="Times New Roman"/>
          <w:sz w:val="28"/>
          <w:szCs w:val="28"/>
        </w:rPr>
        <w:t xml:space="preserve">район, </w:t>
      </w:r>
      <w:proofErr w:type="spellStart"/>
      <w:r w:rsidRPr="00975F46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>Ак-Чыраа</w:t>
      </w:r>
      <w:proofErr w:type="spellEnd"/>
      <w:r>
        <w:rPr>
          <w:rFonts w:ascii="Times New Roman" w:hAnsi="Times New Roman"/>
          <w:sz w:val="28"/>
          <w:szCs w:val="28"/>
        </w:rPr>
        <w:t>, местечко «</w:t>
      </w:r>
      <w:proofErr w:type="spellStart"/>
      <w:r>
        <w:rPr>
          <w:rFonts w:ascii="Times New Roman" w:hAnsi="Times New Roman"/>
          <w:sz w:val="28"/>
          <w:szCs w:val="28"/>
        </w:rPr>
        <w:t>Куу</w:t>
      </w:r>
      <w:proofErr w:type="spellEnd"/>
      <w:r>
        <w:rPr>
          <w:rFonts w:ascii="Times New Roman" w:hAnsi="Times New Roman"/>
          <w:sz w:val="28"/>
          <w:szCs w:val="28"/>
        </w:rPr>
        <w:t xml:space="preserve"> Дон»,</w:t>
      </w:r>
      <w:r w:rsidRPr="00975F46">
        <w:rPr>
          <w:rFonts w:ascii="Times New Roman" w:hAnsi="Times New Roman"/>
          <w:sz w:val="28"/>
          <w:szCs w:val="28"/>
        </w:rPr>
        <w:t xml:space="preserve"> с разрешенным использованием (назначением): </w:t>
      </w:r>
      <w:r>
        <w:rPr>
          <w:rFonts w:ascii="Times New Roman" w:hAnsi="Times New Roman"/>
          <w:sz w:val="28"/>
          <w:szCs w:val="28"/>
        </w:rPr>
        <w:t>сенокос.</w:t>
      </w:r>
    </w:p>
    <w:p w:rsidR="00665653" w:rsidRPr="00975F46" w:rsidRDefault="00665653" w:rsidP="0066565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2. Земельный участок предоставляется без проведения торгов (в том числе сведений о расположении на земельном участке здания, сооружения, принадлежащего физическому лицу, о принятом решении, о предварительном согласовании предоставления земельного участка).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5653" w:rsidRPr="00975F46" w:rsidRDefault="00665653" w:rsidP="0066565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Согласно правилам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арыг-Хольский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, утвержденным Решением Хурала Представителей </w:t>
      </w:r>
      <w:proofErr w:type="spellStart"/>
      <w:r w:rsidRPr="00975F46">
        <w:rPr>
          <w:rFonts w:ascii="Times New Roman" w:hAnsi="Times New Roman"/>
          <w:sz w:val="28"/>
          <w:szCs w:val="28"/>
        </w:rPr>
        <w:t>спс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Республики Тыва № </w:t>
      </w:r>
      <w:r>
        <w:rPr>
          <w:rFonts w:ascii="Times New Roman" w:hAnsi="Times New Roman"/>
          <w:sz w:val="28"/>
          <w:szCs w:val="28"/>
        </w:rPr>
        <w:t>32</w:t>
      </w:r>
      <w:r w:rsidRPr="00975F46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5</w:t>
      </w:r>
      <w:r w:rsidRPr="00975F46">
        <w:rPr>
          <w:rFonts w:ascii="Times New Roman" w:hAnsi="Times New Roman"/>
          <w:sz w:val="28"/>
          <w:szCs w:val="28"/>
        </w:rPr>
        <w:t xml:space="preserve"> декабря 2012 года, образуемый земельный участок расположен на землях </w:t>
      </w:r>
      <w:r>
        <w:rPr>
          <w:rFonts w:ascii="Times New Roman" w:hAnsi="Times New Roman"/>
          <w:sz w:val="28"/>
          <w:szCs w:val="28"/>
        </w:rPr>
        <w:t xml:space="preserve">населенных пунктов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арыг</w:t>
      </w:r>
      <w:proofErr w:type="spellEnd"/>
      <w:r>
        <w:rPr>
          <w:rFonts w:ascii="Times New Roman" w:hAnsi="Times New Roman"/>
          <w:sz w:val="28"/>
          <w:szCs w:val="28"/>
        </w:rPr>
        <w:t>-Холь</w:t>
      </w:r>
      <w:r w:rsidRPr="00975F46">
        <w:rPr>
          <w:rFonts w:ascii="Times New Roman" w:hAnsi="Times New Roman"/>
          <w:sz w:val="28"/>
          <w:szCs w:val="28"/>
        </w:rPr>
        <w:t>.</w:t>
      </w:r>
    </w:p>
    <w:p w:rsidR="00665653" w:rsidRPr="00975F46" w:rsidRDefault="00665653" w:rsidP="0066565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</w:t>
      </w:r>
      <w:r w:rsidRPr="00975F46">
        <w:rPr>
          <w:rFonts w:ascii="Times New Roman" w:hAnsi="Times New Roman"/>
          <w:sz w:val="28"/>
          <w:szCs w:val="28"/>
        </w:rPr>
        <w:t>данного постановлен</w:t>
      </w:r>
      <w:r>
        <w:rPr>
          <w:rFonts w:ascii="Times New Roman" w:hAnsi="Times New Roman"/>
          <w:sz w:val="28"/>
          <w:szCs w:val="28"/>
        </w:rPr>
        <w:t>ия оставляю за собой.</w:t>
      </w:r>
    </w:p>
    <w:p w:rsidR="00665653" w:rsidRPr="00CA0872" w:rsidRDefault="00665653" w:rsidP="00665653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A0872">
        <w:rPr>
          <w:rFonts w:ascii="Times New Roman" w:hAnsi="Times New Roman"/>
          <w:sz w:val="28"/>
          <w:szCs w:val="28"/>
        </w:rPr>
        <w:t>Председатель администрации: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Ш.Н.Базыр-оол</w:t>
      </w:r>
      <w:proofErr w:type="spellEnd"/>
    </w:p>
    <w:p w:rsidR="00176120" w:rsidRDefault="00176120"/>
    <w:sectPr w:rsidR="0017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B4E"/>
    <w:rsid w:val="00176120"/>
    <w:rsid w:val="004B0B4E"/>
    <w:rsid w:val="0066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56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5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6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56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5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6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2016-12-16T02:51:00Z</dcterms:created>
  <dcterms:modified xsi:type="dcterms:W3CDTF">2016-12-16T02:53:00Z</dcterms:modified>
</cp:coreProperties>
</file>